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A0" w:rsidRPr="00775394" w:rsidRDefault="003922BD" w:rsidP="00775394">
      <w:pPr>
        <w:jc w:val="center"/>
        <w:rPr>
          <w:rFonts w:hint="eastAsia"/>
          <w:b/>
          <w:sz w:val="36"/>
          <w:szCs w:val="36"/>
        </w:rPr>
      </w:pPr>
      <w:r w:rsidRPr="00775394">
        <w:rPr>
          <w:rFonts w:hint="eastAsia"/>
          <w:b/>
          <w:sz w:val="36"/>
          <w:szCs w:val="36"/>
        </w:rPr>
        <w:t>营</w:t>
      </w:r>
      <w:r w:rsidR="00775394">
        <w:rPr>
          <w:rFonts w:hint="eastAsia"/>
          <w:b/>
          <w:sz w:val="36"/>
          <w:szCs w:val="36"/>
        </w:rPr>
        <w:t xml:space="preserve"> </w:t>
      </w:r>
      <w:r w:rsidRPr="00775394">
        <w:rPr>
          <w:rFonts w:hint="eastAsia"/>
          <w:b/>
          <w:sz w:val="36"/>
          <w:szCs w:val="36"/>
        </w:rPr>
        <w:t>销</w:t>
      </w:r>
      <w:r w:rsidR="00775394">
        <w:rPr>
          <w:rFonts w:hint="eastAsia"/>
          <w:b/>
          <w:sz w:val="36"/>
          <w:szCs w:val="36"/>
        </w:rPr>
        <w:t xml:space="preserve"> </w:t>
      </w:r>
      <w:r w:rsidRPr="00775394">
        <w:rPr>
          <w:rFonts w:hint="eastAsia"/>
          <w:b/>
          <w:sz w:val="36"/>
          <w:szCs w:val="36"/>
        </w:rPr>
        <w:t>专</w:t>
      </w:r>
      <w:r w:rsidR="00775394">
        <w:rPr>
          <w:rFonts w:hint="eastAsia"/>
          <w:b/>
          <w:sz w:val="36"/>
          <w:szCs w:val="36"/>
        </w:rPr>
        <w:t xml:space="preserve"> </w:t>
      </w:r>
      <w:r w:rsidRPr="00775394">
        <w:rPr>
          <w:rFonts w:hint="eastAsia"/>
          <w:b/>
          <w:sz w:val="36"/>
          <w:szCs w:val="36"/>
        </w:rPr>
        <w:t>题</w:t>
      </w:r>
    </w:p>
    <w:tbl>
      <w:tblPr>
        <w:tblStyle w:val="a5"/>
        <w:tblW w:w="9464" w:type="dxa"/>
        <w:tblLook w:val="04A0"/>
      </w:tblPr>
      <w:tblGrid>
        <w:gridCol w:w="1384"/>
        <w:gridCol w:w="1701"/>
        <w:gridCol w:w="6379"/>
      </w:tblGrid>
      <w:tr w:rsidR="00775394" w:rsidTr="00775394">
        <w:trPr>
          <w:trHeight w:hRule="exact" w:val="624"/>
        </w:trPr>
        <w:tc>
          <w:tcPr>
            <w:tcW w:w="1384" w:type="dxa"/>
            <w:vAlign w:val="center"/>
          </w:tcPr>
          <w:p w:rsidR="00775394" w:rsidRPr="0006046B" w:rsidRDefault="00775394" w:rsidP="00775394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701" w:type="dxa"/>
            <w:vAlign w:val="center"/>
          </w:tcPr>
          <w:p w:rsidR="00775394" w:rsidRPr="0006046B" w:rsidRDefault="00775394" w:rsidP="00775394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6379" w:type="dxa"/>
          </w:tcPr>
          <w:p w:rsidR="00775394" w:rsidRPr="0006046B" w:rsidRDefault="00775394" w:rsidP="00F221AB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课</w:t>
            </w:r>
            <w:r w:rsidR="00A97850">
              <w:rPr>
                <w:rFonts w:ascii="微软雅黑" w:eastAsia="微软雅黑" w:hAnsi="微软雅黑" w:hint="eastAsia"/>
              </w:rPr>
              <w:t xml:space="preserve"> </w:t>
            </w:r>
            <w:r w:rsidRPr="0006046B">
              <w:rPr>
                <w:rFonts w:ascii="微软雅黑" w:eastAsia="微软雅黑" w:hAnsi="微软雅黑" w:hint="eastAsia"/>
              </w:rPr>
              <w:t>程</w:t>
            </w:r>
            <w:r w:rsidR="00A97850">
              <w:rPr>
                <w:rFonts w:ascii="微软雅黑" w:eastAsia="微软雅黑" w:hAnsi="微软雅黑" w:hint="eastAsia"/>
              </w:rPr>
              <w:t xml:space="preserve"> </w:t>
            </w:r>
            <w:r w:rsidRPr="0006046B">
              <w:rPr>
                <w:rFonts w:ascii="微软雅黑" w:eastAsia="微软雅黑" w:hAnsi="微软雅黑" w:hint="eastAsia"/>
              </w:rPr>
              <w:t>名</w:t>
            </w:r>
            <w:r w:rsidR="00A97850">
              <w:rPr>
                <w:rFonts w:ascii="微软雅黑" w:eastAsia="微软雅黑" w:hAnsi="微软雅黑" w:hint="eastAsia"/>
              </w:rPr>
              <w:t xml:space="preserve"> </w:t>
            </w:r>
            <w:r w:rsidRPr="0006046B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岗位提升</w:t>
            </w:r>
          </w:p>
        </w:tc>
        <w:tc>
          <w:tcPr>
            <w:tcW w:w="1701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大客户经理</w:t>
            </w:r>
          </w:p>
        </w:tc>
        <w:tc>
          <w:tcPr>
            <w:tcW w:w="6379" w:type="dxa"/>
            <w:vAlign w:val="center"/>
          </w:tcPr>
          <w:p w:rsidR="00775394" w:rsidRPr="0006046B" w:rsidRDefault="00775394" w:rsidP="00775394">
            <w:pPr>
              <w:widowControl/>
              <w:spacing w:line="460" w:lineRule="exact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  <w:b/>
                <w:bCs/>
              </w:rPr>
              <w:t>关键客户的客户关系管理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06046B" w:rsidRDefault="00775394" w:rsidP="00775394">
            <w:pPr>
              <w:widowControl/>
              <w:spacing w:line="460" w:lineRule="exact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客户心理分析与客户关系维护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06046B" w:rsidRDefault="00775394" w:rsidP="00775394">
            <w:pPr>
              <w:widowControl/>
              <w:spacing w:line="460" w:lineRule="exact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客户经理大客户服务技巧训练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06046B" w:rsidRDefault="00775394" w:rsidP="00775394">
            <w:pPr>
              <w:widowControl/>
              <w:spacing w:line="460" w:lineRule="exact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  <w:b/>
                <w:bCs/>
              </w:rPr>
              <w:t>大客户个性化服务与客户关怀技巧训练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06046B" w:rsidRDefault="00775394" w:rsidP="00775394">
            <w:pPr>
              <w:widowControl/>
              <w:spacing w:line="460" w:lineRule="exact"/>
              <w:rPr>
                <w:rFonts w:ascii="微软雅黑" w:eastAsia="微软雅黑" w:hAnsi="微软雅黑"/>
              </w:rPr>
            </w:pPr>
            <w:r w:rsidRPr="0006046B">
              <w:rPr>
                <w:rFonts w:ascii="微软雅黑" w:eastAsia="微软雅黑" w:hAnsi="微软雅黑" w:hint="eastAsia"/>
              </w:rPr>
              <w:t>电力大客户约访与拜访技巧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专项提升</w:t>
            </w:r>
          </w:p>
        </w:tc>
        <w:tc>
          <w:tcPr>
            <w:tcW w:w="1701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心态重塑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服务意识提升</w:t>
            </w: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走出围城—供电服务人员心态突破与意识提升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智慧工作</w:t>
            </w:r>
            <w:proofErr w:type="gramStart"/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—服务</w:t>
            </w:r>
            <w:proofErr w:type="gramEnd"/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绩效促进与阳光心态塑造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proofErr w:type="gramStart"/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职场好</w:t>
            </w:r>
            <w:proofErr w:type="gramEnd"/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状态——快乐工作与自我管理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E41D13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b/>
                <w:kern w:val="2"/>
                <w:sz w:val="21"/>
                <w:szCs w:val="22"/>
              </w:rPr>
            </w:pPr>
            <w:r w:rsidRPr="00E41D13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身心和谐与压力管理——服务团队EAP 辅导直通车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服务形象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服务规范提升</w:t>
            </w: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无规矩不成方圆——服务规范强化专训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你的形象会说话</w:t>
            </w:r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——</w:t>
            </w: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服务人员的气质修炼与职业淡妆技巧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礼仪队组建及强化训练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75394" w:rsidRPr="004D2F08" w:rsidRDefault="00775394" w:rsidP="0077539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4D2F08">
              <w:rPr>
                <w:rFonts w:ascii="微软雅黑" w:eastAsia="微软雅黑" w:hAnsi="微软雅黑" w:hint="eastAsia"/>
                <w:b/>
              </w:rPr>
              <w:t>现场管理</w:t>
            </w:r>
          </w:p>
        </w:tc>
        <w:tc>
          <w:tcPr>
            <w:tcW w:w="6379" w:type="dxa"/>
            <w:vAlign w:val="center"/>
          </w:tcPr>
          <w:p w:rsidR="00775394" w:rsidRPr="004D2F08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b/>
                <w:kern w:val="2"/>
                <w:sz w:val="21"/>
                <w:szCs w:val="22"/>
              </w:rPr>
            </w:pPr>
            <w:r w:rsidRPr="004D2F08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电力窗口营销现场服务规范及环境管控能力提升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有效沟通促进</w:t>
            </w: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客户沟通与服务话术训练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E41D13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b/>
                <w:kern w:val="2"/>
                <w:sz w:val="21"/>
                <w:szCs w:val="22"/>
              </w:rPr>
            </w:pPr>
            <w:r w:rsidRPr="00E41D13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关键对话—基于客户导向的思考与沟通技巧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合作与超越——跨部门沟通与工作协调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服务问题解决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 w:rsidR="00775394" w:rsidRDefault="00775394" w:rsidP="00775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突发事件处理</w:t>
            </w: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 w:hint="eastAsia"/>
                <w:kern w:val="2"/>
                <w:sz w:val="21"/>
                <w:szCs w:val="22"/>
              </w:rPr>
              <w:t>关键冲突--投诉处理与危机应对专训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E41D13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b/>
                <w:kern w:val="2"/>
                <w:sz w:val="21"/>
                <w:szCs w:val="22"/>
              </w:rPr>
            </w:pPr>
            <w:r w:rsidRPr="00E41D13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案例启智慧 演练</w:t>
            </w:r>
            <w:proofErr w:type="gramStart"/>
            <w:r w:rsidRPr="00E41D13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提能力</w:t>
            </w:r>
            <w:proofErr w:type="gramEnd"/>
            <w:r w:rsidRPr="00E41D13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——高效客户问题解决技巧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775394" w:rsidRPr="006503FF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</w:pPr>
            <w:r w:rsidRPr="006503FF">
              <w:rPr>
                <w:rFonts w:ascii="微软雅黑" w:eastAsia="微软雅黑" w:hAnsi="微软雅黑" w:cstheme="minorBidi"/>
                <w:kern w:val="2"/>
                <w:sz w:val="21"/>
                <w:szCs w:val="22"/>
              </w:rPr>
              <w:t>突发事件处理与媒体应对</w:t>
            </w:r>
          </w:p>
        </w:tc>
      </w:tr>
      <w:tr w:rsidR="00775394" w:rsidTr="00775394">
        <w:trPr>
          <w:trHeight w:hRule="exact" w:val="624"/>
        </w:trPr>
        <w:tc>
          <w:tcPr>
            <w:tcW w:w="1384" w:type="dxa"/>
            <w:vMerge/>
            <w:vAlign w:val="center"/>
          </w:tcPr>
          <w:p w:rsidR="00775394" w:rsidRDefault="00775394" w:rsidP="0077539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75394" w:rsidRPr="004D2F08" w:rsidRDefault="00775394" w:rsidP="0077539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风险防范</w:t>
            </w:r>
          </w:p>
        </w:tc>
        <w:tc>
          <w:tcPr>
            <w:tcW w:w="6379" w:type="dxa"/>
            <w:vAlign w:val="center"/>
          </w:tcPr>
          <w:p w:rsidR="00775394" w:rsidRPr="004D2F08" w:rsidRDefault="00775394" w:rsidP="00775394">
            <w:pPr>
              <w:pStyle w:val="a6"/>
              <w:spacing w:before="0" w:beforeAutospacing="0" w:after="0" w:afterAutospacing="0" w:line="460" w:lineRule="exact"/>
              <w:jc w:val="both"/>
              <w:textAlignment w:val="center"/>
              <w:rPr>
                <w:rFonts w:ascii="微软雅黑" w:eastAsia="微软雅黑" w:hAnsi="微软雅黑" w:cstheme="minorBidi"/>
                <w:b/>
                <w:kern w:val="2"/>
                <w:sz w:val="21"/>
                <w:szCs w:val="22"/>
              </w:rPr>
            </w:pPr>
            <w:r w:rsidRPr="004D2F08">
              <w:rPr>
                <w:rFonts w:ascii="微软雅黑" w:eastAsia="微软雅黑" w:hAnsi="微软雅黑" w:cstheme="minorBidi" w:hint="eastAsia"/>
                <w:b/>
                <w:kern w:val="2"/>
                <w:sz w:val="21"/>
                <w:szCs w:val="22"/>
              </w:rPr>
              <w:t>供电企业客户服务风险防范与纠纷处理</w:t>
            </w:r>
          </w:p>
        </w:tc>
      </w:tr>
    </w:tbl>
    <w:p w:rsidR="003922BD" w:rsidRDefault="003922BD">
      <w:pPr>
        <w:rPr>
          <w:rFonts w:hint="eastAsia"/>
        </w:rPr>
      </w:pPr>
    </w:p>
    <w:sectPr w:rsidR="003922BD" w:rsidSect="003922BD">
      <w:pgSz w:w="11906" w:h="16838"/>
      <w:pgMar w:top="1021" w:right="1361" w:bottom="68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BD" w:rsidRDefault="003922BD" w:rsidP="003922BD">
      <w:r>
        <w:separator/>
      </w:r>
    </w:p>
  </w:endnote>
  <w:endnote w:type="continuationSeparator" w:id="0">
    <w:p w:rsidR="003922BD" w:rsidRDefault="003922BD" w:rsidP="0039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BD" w:rsidRDefault="003922BD" w:rsidP="003922BD">
      <w:r>
        <w:separator/>
      </w:r>
    </w:p>
  </w:footnote>
  <w:footnote w:type="continuationSeparator" w:id="0">
    <w:p w:rsidR="003922BD" w:rsidRDefault="003922BD" w:rsidP="0039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2BD"/>
    <w:rsid w:val="003922BD"/>
    <w:rsid w:val="00775394"/>
    <w:rsid w:val="00A97850"/>
    <w:rsid w:val="00E4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2BD"/>
    <w:rPr>
      <w:sz w:val="18"/>
      <w:szCs w:val="18"/>
    </w:rPr>
  </w:style>
  <w:style w:type="table" w:styleId="a5">
    <w:name w:val="Table Grid"/>
    <w:basedOn w:val="a1"/>
    <w:uiPriority w:val="59"/>
    <w:rsid w:val="00392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75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2018-07-17T06:15:00Z</dcterms:created>
  <dcterms:modified xsi:type="dcterms:W3CDTF">2018-07-17T06:25:00Z</dcterms:modified>
</cp:coreProperties>
</file>